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63E" w:rsidRDefault="003D363E" w:rsidP="003D36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lang w:eastAsia="lv-LV"/>
        </w:rPr>
      </w:pPr>
      <w:bookmarkStart w:id="0" w:name="_GoBack"/>
      <w:bookmarkEnd w:id="0"/>
    </w:p>
    <w:p w:rsidR="003D363E" w:rsidRPr="00583B46" w:rsidRDefault="003D363E" w:rsidP="003D363E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eastAsia="Times New Roman"/>
          <w:b/>
          <w:color w:val="000000"/>
          <w:lang w:eastAsia="lv-LV"/>
        </w:rPr>
      </w:pPr>
      <w:r w:rsidRPr="00583B46">
        <w:rPr>
          <w:rFonts w:eastAsia="Times New Roman"/>
          <w:b/>
          <w:color w:val="000000"/>
          <w:lang w:eastAsia="lv-LV"/>
        </w:rPr>
        <w:t>Bērnu slimnīca: bērnu un jauniešu Covid-19 vakcinācija ir droša un atbalstāma izvēle</w:t>
      </w:r>
    </w:p>
    <w:p w:rsidR="003D363E" w:rsidRPr="003D363E" w:rsidRDefault="003D363E" w:rsidP="003D363E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eastAsia="Times New Roman"/>
          <w:color w:val="000000"/>
          <w:lang w:eastAsia="lv-LV"/>
        </w:rPr>
      </w:pPr>
    </w:p>
    <w:p w:rsidR="003D363E" w:rsidRPr="003D363E" w:rsidRDefault="003D363E" w:rsidP="003D363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lang w:eastAsia="lv-LV"/>
        </w:rPr>
      </w:pPr>
      <w:r w:rsidRPr="003D363E">
        <w:rPr>
          <w:rFonts w:eastAsia="Times New Roman"/>
          <w:b/>
          <w:bCs/>
          <w:color w:val="000000"/>
          <w:bdr w:val="none" w:sz="0" w:space="0" w:color="auto" w:frame="1"/>
          <w:lang w:eastAsia="lv-LV"/>
        </w:rPr>
        <w:t>Bērnu klīniskās universitātes slimnīcas Ģimenes vakcinācijas centrs norāda, ka bērnu un pusaudžu</w:t>
      </w:r>
      <w:hyperlink r:id="rId5" w:tgtFrame="_blank" w:history="1">
        <w:r w:rsidRPr="003D363E">
          <w:rPr>
            <w:rFonts w:eastAsia="Times New Roman"/>
            <w:b/>
            <w:bCs/>
            <w:color w:val="017CC0"/>
            <w:u w:val="single"/>
            <w:bdr w:val="none" w:sz="0" w:space="0" w:color="auto" w:frame="1"/>
            <w:lang w:eastAsia="lv-LV"/>
          </w:rPr>
          <w:t> vakcinācija</w:t>
        </w:r>
      </w:hyperlink>
      <w:r w:rsidRPr="003D363E">
        <w:rPr>
          <w:rFonts w:eastAsia="Times New Roman"/>
          <w:b/>
          <w:bCs/>
          <w:color w:val="000000"/>
          <w:bdr w:val="none" w:sz="0" w:space="0" w:color="auto" w:frame="1"/>
          <w:lang w:eastAsia="lv-LV"/>
        </w:rPr>
        <w:t xml:space="preserve"> pret Covid-19 ar Eiropas zāļu aģentūras reģistrētām vakcīnām no 12 līdz 17 gadiem ir droša. Novērst saslimšanu un tādējādi būtiski samazināt iespējamu smagu Covid-19 slimības gaitu tā </w:t>
      </w:r>
      <w:r w:rsidR="0001337C">
        <w:rPr>
          <w:rFonts w:eastAsia="Times New Roman"/>
          <w:b/>
          <w:bCs/>
          <w:color w:val="000000"/>
          <w:bdr w:val="none" w:sz="0" w:space="0" w:color="auto" w:frame="1"/>
          <w:lang w:eastAsia="lv-LV"/>
        </w:rPr>
        <w:t>var palīdzēt, īpaši</w:t>
      </w:r>
      <w:r w:rsidRPr="003D363E">
        <w:rPr>
          <w:rFonts w:eastAsia="Times New Roman"/>
          <w:b/>
          <w:bCs/>
          <w:color w:val="000000"/>
          <w:bdr w:val="none" w:sz="0" w:space="0" w:color="auto" w:frame="1"/>
          <w:lang w:eastAsia="lv-LV"/>
        </w:rPr>
        <w:t xml:space="preserve"> bērniem ar atsevišķām hroniskām un onkoloģiskām saslimšanām, kuri tāpat kā pieaugušie ir augstākā riska grupā.</w:t>
      </w:r>
    </w:p>
    <w:p w:rsidR="003D363E" w:rsidRPr="003D363E" w:rsidRDefault="003D363E" w:rsidP="003D363E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eastAsia="Times New Roman"/>
          <w:color w:val="000000"/>
          <w:lang w:eastAsia="lv-LV"/>
        </w:rPr>
      </w:pPr>
      <w:r w:rsidRPr="003D363E">
        <w:rPr>
          <w:rFonts w:eastAsia="Times New Roman"/>
          <w:color w:val="000000"/>
          <w:lang w:eastAsia="lv-LV"/>
        </w:rPr>
        <w:t>Vairāk </w:t>
      </w:r>
      <w:hyperlink r:id="rId6" w:tgtFrame="_blank" w:history="1">
        <w:r w:rsidRPr="003D363E">
          <w:rPr>
            <w:rFonts w:eastAsia="Times New Roman"/>
            <w:color w:val="017CC0"/>
            <w:u w:val="single"/>
            <w:bdr w:val="none" w:sz="0" w:space="0" w:color="auto" w:frame="1"/>
            <w:lang w:eastAsia="lv-LV"/>
          </w:rPr>
          <w:t>https://covid19.gov.lv/aktualites/bernu-slimnica-bernu-un-jauniesu-covid-19-vakcinacija-ir-drosa-un-atbalstama-izvele</w:t>
        </w:r>
      </w:hyperlink>
      <w:r w:rsidRPr="003D363E">
        <w:rPr>
          <w:rFonts w:eastAsia="Times New Roman"/>
          <w:color w:val="000000"/>
          <w:lang w:eastAsia="lv-LV"/>
        </w:rPr>
        <w:t> </w:t>
      </w:r>
    </w:p>
    <w:p w:rsidR="003D363E" w:rsidRPr="003D363E" w:rsidRDefault="003D363E" w:rsidP="003D363E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eastAsia="Times New Roman"/>
          <w:color w:val="000000"/>
          <w:lang w:eastAsia="lv-LV"/>
        </w:rPr>
      </w:pPr>
      <w:r w:rsidRPr="003D363E">
        <w:rPr>
          <w:rFonts w:eastAsia="Times New Roman"/>
          <w:color w:val="000000"/>
          <w:lang w:eastAsia="lv-LV"/>
        </w:rPr>
        <w:t> </w:t>
      </w:r>
    </w:p>
    <w:tbl>
      <w:tblPr>
        <w:tblW w:w="7713" w:type="dxa"/>
        <w:tblInd w:w="792" w:type="dxa"/>
        <w:tblLook w:val="04A0" w:firstRow="1" w:lastRow="0" w:firstColumn="1" w:lastColumn="0" w:noHBand="0" w:noVBand="1"/>
      </w:tblPr>
      <w:tblGrid>
        <w:gridCol w:w="1340"/>
        <w:gridCol w:w="1390"/>
        <w:gridCol w:w="960"/>
        <w:gridCol w:w="956"/>
        <w:gridCol w:w="1508"/>
        <w:gridCol w:w="1559"/>
      </w:tblGrid>
      <w:tr w:rsidR="003D363E" w:rsidRPr="003D363E" w:rsidTr="0001337C">
        <w:trPr>
          <w:trHeight w:val="315"/>
        </w:trPr>
        <w:tc>
          <w:tcPr>
            <w:tcW w:w="77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63E" w:rsidRPr="003D363E" w:rsidRDefault="003D363E" w:rsidP="003D363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lv-LV"/>
              </w:rPr>
            </w:pPr>
            <w:r w:rsidRPr="003D363E">
              <w:rPr>
                <w:rFonts w:eastAsia="Times New Roman"/>
                <w:color w:val="000000"/>
                <w:lang w:eastAsia="lv-LV"/>
              </w:rPr>
              <w:t>Aktuālie dati no SPKC par attiecīgā vecumposma vakcinācijas statusu</w:t>
            </w:r>
            <w:r w:rsidR="0001337C">
              <w:rPr>
                <w:rFonts w:eastAsia="Times New Roman"/>
                <w:color w:val="000000"/>
                <w:lang w:eastAsia="lv-LV"/>
              </w:rPr>
              <w:t xml:space="preserve"> (03.08.2021.)</w:t>
            </w:r>
            <w:r w:rsidRPr="003D363E">
              <w:rPr>
                <w:rFonts w:eastAsia="Times New Roman"/>
                <w:color w:val="000000"/>
                <w:lang w:eastAsia="lv-LV"/>
              </w:rPr>
              <w:t>.</w:t>
            </w:r>
          </w:p>
        </w:tc>
      </w:tr>
      <w:tr w:rsidR="003D363E" w:rsidRPr="003D363E" w:rsidTr="0001337C">
        <w:trPr>
          <w:trHeight w:val="33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63E" w:rsidRPr="003D363E" w:rsidRDefault="003D363E" w:rsidP="003D363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lv-LV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E" w:rsidRPr="003D363E" w:rsidRDefault="003D363E" w:rsidP="003D363E">
            <w:pPr>
              <w:spacing w:after="0" w:line="240" w:lineRule="auto"/>
              <w:jc w:val="both"/>
              <w:rPr>
                <w:rFonts w:eastAsia="Times New Roman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E" w:rsidRPr="003D363E" w:rsidRDefault="003D363E" w:rsidP="003D363E">
            <w:pPr>
              <w:spacing w:after="0" w:line="240" w:lineRule="auto"/>
              <w:jc w:val="both"/>
              <w:rPr>
                <w:rFonts w:eastAsia="Times New Roman"/>
                <w:lang w:eastAsia="lv-LV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E" w:rsidRPr="003D363E" w:rsidRDefault="003D363E" w:rsidP="003D363E">
            <w:pPr>
              <w:spacing w:after="0" w:line="240" w:lineRule="auto"/>
              <w:jc w:val="both"/>
              <w:rPr>
                <w:rFonts w:eastAsia="Times New Roman"/>
                <w:lang w:eastAsia="lv-LV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E" w:rsidRPr="003D363E" w:rsidRDefault="003D363E" w:rsidP="003D363E">
            <w:pPr>
              <w:spacing w:after="0" w:line="240" w:lineRule="auto"/>
              <w:jc w:val="both"/>
              <w:rPr>
                <w:rFonts w:eastAsia="Times New Roman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63E" w:rsidRPr="003D363E" w:rsidRDefault="003D363E" w:rsidP="003D363E">
            <w:pPr>
              <w:spacing w:after="0" w:line="240" w:lineRule="auto"/>
              <w:jc w:val="both"/>
              <w:rPr>
                <w:rFonts w:eastAsia="Times New Roman"/>
                <w:lang w:eastAsia="lv-LV"/>
              </w:rPr>
            </w:pPr>
          </w:p>
        </w:tc>
      </w:tr>
      <w:tr w:rsidR="003D363E" w:rsidRPr="003D363E" w:rsidTr="0001337C">
        <w:trPr>
          <w:trHeight w:val="1589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63E" w:rsidRPr="003D363E" w:rsidRDefault="003D363E" w:rsidP="003D363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eastAsia="lv-LV"/>
              </w:rPr>
            </w:pPr>
            <w:r w:rsidRPr="003D363E">
              <w:rPr>
                <w:rFonts w:eastAsia="Times New Roman"/>
                <w:b/>
                <w:bCs/>
                <w:color w:val="000000"/>
                <w:lang w:eastAsia="lv-LV"/>
              </w:rPr>
              <w:t>Vecuma grupa (gadi)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63E" w:rsidRPr="003D363E" w:rsidRDefault="003D363E" w:rsidP="003D363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eastAsia="lv-LV"/>
              </w:rPr>
            </w:pPr>
            <w:r w:rsidRPr="003D363E">
              <w:rPr>
                <w:rFonts w:eastAsia="Times New Roman"/>
                <w:b/>
                <w:bCs/>
                <w:color w:val="000000"/>
                <w:lang w:eastAsia="lv-LV"/>
              </w:rPr>
              <w:t>Noslēgta vakcinācija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63E" w:rsidRPr="003D363E" w:rsidRDefault="003D363E" w:rsidP="003D363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eastAsia="lv-LV"/>
              </w:rPr>
            </w:pPr>
            <w:r w:rsidRPr="003D363E">
              <w:rPr>
                <w:rFonts w:eastAsia="Times New Roman"/>
                <w:b/>
                <w:bCs/>
                <w:color w:val="000000"/>
                <w:lang w:eastAsia="lv-LV"/>
              </w:rPr>
              <w:t>Tikai 1.pote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63E" w:rsidRPr="003D363E" w:rsidRDefault="003D363E" w:rsidP="003D363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eastAsia="lv-LV"/>
              </w:rPr>
            </w:pPr>
            <w:r w:rsidRPr="003D363E">
              <w:rPr>
                <w:rFonts w:eastAsia="Times New Roman"/>
                <w:b/>
                <w:bCs/>
                <w:color w:val="000000"/>
                <w:lang w:eastAsia="lv-LV"/>
              </w:rPr>
              <w:t>Kopā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63E" w:rsidRPr="003D363E" w:rsidRDefault="003D363E" w:rsidP="003D363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eastAsia="lv-LV"/>
              </w:rPr>
            </w:pPr>
            <w:r w:rsidRPr="003D363E">
              <w:rPr>
                <w:rFonts w:eastAsia="Times New Roman"/>
                <w:b/>
                <w:bCs/>
                <w:color w:val="000000"/>
                <w:lang w:eastAsia="lv-LV"/>
              </w:rPr>
              <w:t>Vakcinēto aptvere: vakcinēti ar 1 vai 2 potēm %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63E" w:rsidRPr="003D363E" w:rsidRDefault="003D363E" w:rsidP="003D363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eastAsia="lv-LV"/>
              </w:rPr>
            </w:pPr>
            <w:r w:rsidRPr="003D363E">
              <w:rPr>
                <w:rFonts w:eastAsia="Times New Roman"/>
                <w:b/>
                <w:bCs/>
                <w:color w:val="000000"/>
                <w:lang w:eastAsia="lv-LV"/>
              </w:rPr>
              <w:t>Kopējais iedzīvotāju skaits vecuma grupā</w:t>
            </w:r>
          </w:p>
        </w:tc>
      </w:tr>
      <w:tr w:rsidR="003D363E" w:rsidRPr="003D363E" w:rsidTr="0001337C">
        <w:trPr>
          <w:trHeight w:val="33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63E" w:rsidRPr="003D363E" w:rsidRDefault="003D363E" w:rsidP="003D363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lv-LV"/>
              </w:rPr>
            </w:pPr>
            <w:r w:rsidRPr="003D363E">
              <w:rPr>
                <w:rFonts w:eastAsia="Times New Roman"/>
                <w:color w:val="000000"/>
                <w:lang w:eastAsia="lv-LV"/>
              </w:rPr>
              <w:t>12 -15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63E" w:rsidRPr="003D363E" w:rsidRDefault="003D363E" w:rsidP="003D363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lv-LV"/>
              </w:rPr>
            </w:pPr>
            <w:r w:rsidRPr="003D363E">
              <w:rPr>
                <w:rFonts w:eastAsia="Times New Roman"/>
                <w:color w:val="000000"/>
                <w:lang w:eastAsia="lv-LV"/>
              </w:rPr>
              <w:t>9390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63E" w:rsidRPr="003D363E" w:rsidRDefault="003D363E" w:rsidP="003D363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lv-LV"/>
              </w:rPr>
            </w:pPr>
            <w:r w:rsidRPr="003D363E">
              <w:rPr>
                <w:rFonts w:eastAsia="Times New Roman"/>
                <w:color w:val="000000"/>
                <w:lang w:eastAsia="lv-LV"/>
              </w:rPr>
              <w:t>4497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63E" w:rsidRPr="003D363E" w:rsidRDefault="003D363E" w:rsidP="003D363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lv-LV"/>
              </w:rPr>
            </w:pPr>
            <w:r w:rsidRPr="003D363E">
              <w:rPr>
                <w:rFonts w:eastAsia="Times New Roman"/>
                <w:color w:val="000000"/>
                <w:lang w:eastAsia="lv-LV"/>
              </w:rPr>
              <w:t>13887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63E" w:rsidRPr="003D363E" w:rsidRDefault="003D363E" w:rsidP="003D363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lv-LV"/>
              </w:rPr>
            </w:pPr>
            <w:r w:rsidRPr="003D363E">
              <w:rPr>
                <w:rFonts w:eastAsia="Times New Roman"/>
                <w:color w:val="000000"/>
                <w:lang w:eastAsia="lv-LV"/>
              </w:rPr>
              <w:t>18%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63E" w:rsidRPr="003D363E" w:rsidRDefault="003D363E" w:rsidP="003D363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lv-LV"/>
              </w:rPr>
            </w:pPr>
            <w:r w:rsidRPr="003D363E">
              <w:rPr>
                <w:rFonts w:eastAsia="Times New Roman"/>
                <w:color w:val="000000"/>
                <w:lang w:eastAsia="lv-LV"/>
              </w:rPr>
              <w:t>78463</w:t>
            </w:r>
          </w:p>
        </w:tc>
      </w:tr>
      <w:tr w:rsidR="003D363E" w:rsidRPr="003D363E" w:rsidTr="0001337C">
        <w:trPr>
          <w:trHeight w:val="33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63E" w:rsidRPr="003D363E" w:rsidRDefault="003D363E" w:rsidP="003D363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lv-LV"/>
              </w:rPr>
            </w:pPr>
            <w:r w:rsidRPr="003D363E">
              <w:rPr>
                <w:rFonts w:eastAsia="Times New Roman"/>
                <w:color w:val="000000"/>
                <w:lang w:eastAsia="lv-LV"/>
              </w:rPr>
              <w:t>16 - 17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63E" w:rsidRPr="003D363E" w:rsidRDefault="003D363E" w:rsidP="003D363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lv-LV"/>
              </w:rPr>
            </w:pPr>
            <w:r w:rsidRPr="003D363E">
              <w:rPr>
                <w:rFonts w:eastAsia="Times New Roman"/>
                <w:color w:val="000000"/>
                <w:lang w:eastAsia="lv-LV"/>
              </w:rPr>
              <w:t>9446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63E" w:rsidRPr="003D363E" w:rsidRDefault="003D363E" w:rsidP="003D363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lv-LV"/>
              </w:rPr>
            </w:pPr>
            <w:r w:rsidRPr="003D363E">
              <w:rPr>
                <w:rFonts w:eastAsia="Times New Roman"/>
                <w:color w:val="000000"/>
                <w:lang w:eastAsia="lv-LV"/>
              </w:rPr>
              <w:t>2301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63E" w:rsidRPr="003D363E" w:rsidRDefault="003D363E" w:rsidP="003D363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lv-LV"/>
              </w:rPr>
            </w:pPr>
            <w:r w:rsidRPr="003D363E">
              <w:rPr>
                <w:rFonts w:eastAsia="Times New Roman"/>
                <w:color w:val="000000"/>
                <w:lang w:eastAsia="lv-LV"/>
              </w:rPr>
              <w:t>11747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63E" w:rsidRPr="003D363E" w:rsidRDefault="003D363E" w:rsidP="003D363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lv-LV"/>
              </w:rPr>
            </w:pPr>
            <w:r w:rsidRPr="003D363E">
              <w:rPr>
                <w:rFonts w:eastAsia="Times New Roman"/>
                <w:color w:val="000000"/>
                <w:lang w:eastAsia="lv-LV"/>
              </w:rPr>
              <w:t>32%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63E" w:rsidRPr="003D363E" w:rsidRDefault="003D363E" w:rsidP="003D363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lv-LV"/>
              </w:rPr>
            </w:pPr>
            <w:r w:rsidRPr="003D363E">
              <w:rPr>
                <w:rFonts w:eastAsia="Times New Roman"/>
                <w:color w:val="000000"/>
                <w:lang w:eastAsia="lv-LV"/>
              </w:rPr>
              <w:t>36226</w:t>
            </w:r>
          </w:p>
        </w:tc>
      </w:tr>
      <w:tr w:rsidR="003D363E" w:rsidRPr="003D363E" w:rsidTr="0001337C">
        <w:trPr>
          <w:trHeight w:val="33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63E" w:rsidRPr="003D363E" w:rsidRDefault="003D363E" w:rsidP="003D363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lv-LV"/>
              </w:rPr>
            </w:pPr>
            <w:r w:rsidRPr="003D363E">
              <w:rPr>
                <w:rFonts w:eastAsia="Times New Roman"/>
                <w:color w:val="000000"/>
                <w:lang w:eastAsia="lv-LV"/>
              </w:rPr>
              <w:t>18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63E" w:rsidRPr="003D363E" w:rsidRDefault="003D363E" w:rsidP="003D363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lv-LV"/>
              </w:rPr>
            </w:pPr>
            <w:r w:rsidRPr="003D363E">
              <w:rPr>
                <w:rFonts w:eastAsia="Times New Roman"/>
                <w:color w:val="000000"/>
                <w:lang w:eastAsia="lv-LV"/>
              </w:rPr>
              <w:t>6917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63E" w:rsidRPr="003D363E" w:rsidRDefault="003D363E" w:rsidP="003D363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lv-LV"/>
              </w:rPr>
            </w:pPr>
            <w:r w:rsidRPr="003D363E">
              <w:rPr>
                <w:rFonts w:eastAsia="Times New Roman"/>
                <w:color w:val="000000"/>
                <w:lang w:eastAsia="lv-LV"/>
              </w:rPr>
              <w:t>1018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63E" w:rsidRPr="003D363E" w:rsidRDefault="003D363E" w:rsidP="003D363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lv-LV"/>
              </w:rPr>
            </w:pPr>
            <w:r w:rsidRPr="003D363E">
              <w:rPr>
                <w:rFonts w:eastAsia="Times New Roman"/>
                <w:color w:val="000000"/>
                <w:lang w:eastAsia="lv-LV"/>
              </w:rPr>
              <w:t>7935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63E" w:rsidRPr="003D363E" w:rsidRDefault="003D363E" w:rsidP="003D363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lv-LV"/>
              </w:rPr>
            </w:pPr>
            <w:r w:rsidRPr="003D363E">
              <w:rPr>
                <w:rFonts w:eastAsia="Times New Roman"/>
                <w:color w:val="000000"/>
                <w:lang w:eastAsia="lv-LV"/>
              </w:rPr>
              <w:t>46%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63E" w:rsidRPr="003D363E" w:rsidRDefault="003D363E" w:rsidP="003D363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lv-LV"/>
              </w:rPr>
            </w:pPr>
            <w:r w:rsidRPr="003D363E">
              <w:rPr>
                <w:rFonts w:eastAsia="Times New Roman"/>
                <w:color w:val="000000"/>
                <w:lang w:eastAsia="lv-LV"/>
              </w:rPr>
              <w:t>17274</w:t>
            </w:r>
          </w:p>
        </w:tc>
      </w:tr>
      <w:tr w:rsidR="003D363E" w:rsidRPr="003D363E" w:rsidTr="0001337C">
        <w:trPr>
          <w:trHeight w:val="33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63E" w:rsidRPr="003D363E" w:rsidRDefault="003D363E" w:rsidP="003D363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lv-LV"/>
              </w:rPr>
            </w:pPr>
            <w:r w:rsidRPr="003D363E">
              <w:rPr>
                <w:rFonts w:eastAsia="Times New Roman"/>
                <w:color w:val="000000"/>
                <w:lang w:eastAsia="lv-LV"/>
              </w:rPr>
              <w:t>19 - 24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63E" w:rsidRPr="003D363E" w:rsidRDefault="003D363E" w:rsidP="003D363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lv-LV"/>
              </w:rPr>
            </w:pPr>
            <w:r w:rsidRPr="003D363E">
              <w:rPr>
                <w:rFonts w:eastAsia="Times New Roman"/>
                <w:color w:val="000000"/>
                <w:lang w:eastAsia="lv-LV"/>
              </w:rPr>
              <w:t>42143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63E" w:rsidRPr="003D363E" w:rsidRDefault="003D363E" w:rsidP="003D363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lv-LV"/>
              </w:rPr>
            </w:pPr>
            <w:r w:rsidRPr="003D363E">
              <w:rPr>
                <w:rFonts w:eastAsia="Times New Roman"/>
                <w:color w:val="000000"/>
                <w:lang w:eastAsia="lv-LV"/>
              </w:rPr>
              <w:t>4142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63E" w:rsidRPr="003D363E" w:rsidRDefault="003D363E" w:rsidP="003D363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lv-LV"/>
              </w:rPr>
            </w:pPr>
            <w:r w:rsidRPr="003D363E">
              <w:rPr>
                <w:rFonts w:eastAsia="Times New Roman"/>
                <w:color w:val="000000"/>
                <w:lang w:eastAsia="lv-LV"/>
              </w:rPr>
              <w:t>46285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63E" w:rsidRPr="003D363E" w:rsidRDefault="003D363E" w:rsidP="003D363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lv-LV"/>
              </w:rPr>
            </w:pPr>
            <w:r w:rsidRPr="003D363E">
              <w:rPr>
                <w:rFonts w:eastAsia="Times New Roman"/>
                <w:color w:val="000000"/>
                <w:lang w:eastAsia="lv-LV"/>
              </w:rPr>
              <w:t>45%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63E" w:rsidRPr="003D363E" w:rsidRDefault="003D363E" w:rsidP="003D363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lv-LV"/>
              </w:rPr>
            </w:pPr>
            <w:r w:rsidRPr="003D363E">
              <w:rPr>
                <w:rFonts w:eastAsia="Times New Roman"/>
                <w:color w:val="000000"/>
                <w:lang w:eastAsia="lv-LV"/>
              </w:rPr>
              <w:t>101975</w:t>
            </w:r>
          </w:p>
        </w:tc>
      </w:tr>
      <w:tr w:rsidR="003D363E" w:rsidRPr="003D363E" w:rsidTr="0001337C">
        <w:trPr>
          <w:trHeight w:val="33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63E" w:rsidRPr="003D363E" w:rsidRDefault="003D363E" w:rsidP="003D363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eastAsia="lv-LV"/>
              </w:rPr>
            </w:pPr>
            <w:r w:rsidRPr="003D363E">
              <w:rPr>
                <w:rFonts w:eastAsia="Times New Roman"/>
                <w:b/>
                <w:bCs/>
                <w:color w:val="000000"/>
                <w:lang w:eastAsia="lv-LV"/>
              </w:rPr>
              <w:t>Kopā: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63E" w:rsidRPr="003D363E" w:rsidRDefault="003D363E" w:rsidP="003D363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eastAsia="lv-LV"/>
              </w:rPr>
            </w:pPr>
            <w:r w:rsidRPr="003D363E">
              <w:rPr>
                <w:rFonts w:eastAsia="Times New Roman"/>
                <w:b/>
                <w:bCs/>
                <w:color w:val="000000"/>
                <w:lang w:eastAsia="lv-LV"/>
              </w:rPr>
              <w:t>67896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63E" w:rsidRPr="003D363E" w:rsidRDefault="003D363E" w:rsidP="003D363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eastAsia="lv-LV"/>
              </w:rPr>
            </w:pPr>
            <w:r w:rsidRPr="003D363E">
              <w:rPr>
                <w:rFonts w:eastAsia="Times New Roman"/>
                <w:b/>
                <w:bCs/>
                <w:color w:val="000000"/>
                <w:lang w:eastAsia="lv-LV"/>
              </w:rPr>
              <w:t>11958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63E" w:rsidRPr="003D363E" w:rsidRDefault="003D363E" w:rsidP="003D363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eastAsia="lv-LV"/>
              </w:rPr>
            </w:pPr>
            <w:r w:rsidRPr="003D363E">
              <w:rPr>
                <w:rFonts w:eastAsia="Times New Roman"/>
                <w:b/>
                <w:bCs/>
                <w:color w:val="000000"/>
                <w:lang w:eastAsia="lv-LV"/>
              </w:rPr>
              <w:t>79854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63E" w:rsidRPr="003D363E" w:rsidRDefault="003D363E" w:rsidP="003D363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eastAsia="lv-LV"/>
              </w:rPr>
            </w:pPr>
            <w:r w:rsidRPr="003D363E">
              <w:rPr>
                <w:rFonts w:eastAsia="Times New Roman"/>
                <w:b/>
                <w:bCs/>
                <w:color w:val="000000"/>
                <w:lang w:eastAsia="lv-LV"/>
              </w:rPr>
              <w:t>34%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63E" w:rsidRPr="003D363E" w:rsidRDefault="003D363E" w:rsidP="003D363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lang w:eastAsia="lv-LV"/>
              </w:rPr>
            </w:pPr>
            <w:r w:rsidRPr="003D363E">
              <w:rPr>
                <w:rFonts w:eastAsia="Times New Roman"/>
                <w:b/>
                <w:bCs/>
                <w:color w:val="000000"/>
                <w:lang w:eastAsia="lv-LV"/>
              </w:rPr>
              <w:t>233938</w:t>
            </w:r>
          </w:p>
        </w:tc>
      </w:tr>
    </w:tbl>
    <w:p w:rsidR="003D363E" w:rsidRPr="003D363E" w:rsidRDefault="003D363E" w:rsidP="003D363E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eastAsia="Times New Roman"/>
          <w:color w:val="000000"/>
          <w:lang w:eastAsia="lv-LV"/>
        </w:rPr>
      </w:pPr>
    </w:p>
    <w:p w:rsidR="00AF6ED5" w:rsidRPr="003D363E" w:rsidRDefault="00AF6ED5" w:rsidP="003D363E">
      <w:pPr>
        <w:jc w:val="both"/>
      </w:pPr>
    </w:p>
    <w:sectPr w:rsidR="00AF6ED5" w:rsidRPr="003D363E" w:rsidSect="003D363E">
      <w:pgSz w:w="11906" w:h="16838"/>
      <w:pgMar w:top="1134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D4C2C"/>
    <w:multiLevelType w:val="hybridMultilevel"/>
    <w:tmpl w:val="05FA90DE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3CB764A"/>
    <w:multiLevelType w:val="multilevel"/>
    <w:tmpl w:val="A8D0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3E"/>
    <w:rsid w:val="0001337C"/>
    <w:rsid w:val="003D363E"/>
    <w:rsid w:val="00583B46"/>
    <w:rsid w:val="00AB4337"/>
    <w:rsid w:val="00AF6ED5"/>
    <w:rsid w:val="00B5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5C2AE-0D00-40AD-A664-CE6FF6A6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3D363E"/>
    <w:pPr>
      <w:spacing w:before="100" w:beforeAutospacing="1" w:after="100" w:afterAutospacing="1" w:line="240" w:lineRule="auto"/>
    </w:pPr>
    <w:rPr>
      <w:rFonts w:eastAsia="Times New Roman"/>
      <w:lang w:eastAsia="lv-LV"/>
    </w:rPr>
  </w:style>
  <w:style w:type="character" w:styleId="Izteiksmgs">
    <w:name w:val="Strong"/>
    <w:basedOn w:val="Noklusjumarindkopasfonts"/>
    <w:uiPriority w:val="22"/>
    <w:qFormat/>
    <w:rsid w:val="003D363E"/>
    <w:rPr>
      <w:b/>
      <w:bCs/>
    </w:rPr>
  </w:style>
  <w:style w:type="character" w:styleId="Hipersaite">
    <w:name w:val="Hyperlink"/>
    <w:basedOn w:val="Noklusjumarindkopasfonts"/>
    <w:uiPriority w:val="99"/>
    <w:semiHidden/>
    <w:unhideWhenUsed/>
    <w:rsid w:val="003D363E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3D3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vid19.gov.lv/aktualites/bernu-slimnica-bernu-un-jauniesu-covid-19-vakcinacija-ir-drosa-un-atbalstama-izvele" TargetMode="External"/><Relationship Id="rId5" Type="http://schemas.openxmlformats.org/officeDocument/2006/relationships/hyperlink" Target="https://covid19.gov.lv/vakci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800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IneseD</dc:creator>
  <cp:keywords/>
  <dc:description/>
  <cp:lastModifiedBy>Sekretare</cp:lastModifiedBy>
  <cp:revision>4</cp:revision>
  <dcterms:created xsi:type="dcterms:W3CDTF">2021-08-05T09:40:00Z</dcterms:created>
  <dcterms:modified xsi:type="dcterms:W3CDTF">2021-08-05T10:02:00Z</dcterms:modified>
</cp:coreProperties>
</file>